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附加2：</w:t>
      </w:r>
    </w:p>
    <w:p>
      <w:pPr>
        <w:spacing w:line="3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中国农业科学院研究生院招收攻读硕士学位研究生</w:t>
      </w:r>
    </w:p>
    <w:p>
      <w:pPr>
        <w:spacing w:line="3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考生个人简历及自述</w:t>
      </w:r>
    </w:p>
    <w:p>
      <w:pPr>
        <w:spacing w:before="156" w:beforeLines="50" w:after="156" w:afterLines="50" w:line="36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填表日期：    年    月    日</w:t>
      </w:r>
    </w:p>
    <w:tbl>
      <w:tblPr>
        <w:tblStyle w:val="3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别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近期一寸免冠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  贯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  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邮  编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8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英语等级及成绩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（四级或六级）</w:t>
            </w:r>
          </w:p>
        </w:tc>
        <w:tc>
          <w:tcPr>
            <w:tcW w:w="3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计算机等级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工作经历或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何时何地获得何种奖励及处分</w:t>
            </w:r>
          </w:p>
        </w:tc>
        <w:tc>
          <w:tcPr>
            <w:tcW w:w="756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</w:rPr>
            </w:pPr>
          </w:p>
        </w:tc>
      </w:tr>
    </w:tbl>
    <w:p>
      <w:pPr>
        <w:spacing w:line="360" w:lineRule="exact"/>
        <w:rPr>
          <w:color w:val="000000"/>
        </w:rPr>
      </w:pPr>
      <w:r>
        <w:rPr>
          <w:color w:val="000000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参加科研工作、课外科技活动情况：</w:t>
            </w: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本科毕业论文／设计题目及主要内容：</w:t>
            </w: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发表论文、申请专利或其他研究成果情况：</w:t>
            </w: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351" w:type="dxa"/>
            <w:noWrap w:val="0"/>
            <w:vAlign w:val="top"/>
          </w:tcPr>
          <w:p>
            <w:pPr>
              <w:spacing w:before="93" w:beforeLines="30" w:after="156" w:afterLines="50"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考生个人自述</w:t>
            </w: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自述本人的政治思想状况、专业学习情况、在所报考的专业曾经做过的研究工作、个人学术研究兴趣以及攻读研究生阶段的学习和研究计划等，字数1000字左右。个人陈述应由考生本人独立完成。</w:t>
            </w: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（如此页不够，可另附页）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9351" w:type="dxa"/>
            <w:noWrap w:val="0"/>
            <w:vAlign w:val="top"/>
          </w:tcPr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435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>
            <w:pPr>
              <w:spacing w:line="360" w:lineRule="exact"/>
              <w:ind w:firstLine="2219" w:firstLineChars="1057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考生本人签字：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</w:rPr>
              <w:t>（手写）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57F8"/>
    <w:rsid w:val="0EA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2022-03-31T02:03:00Z</dcterms:created>
  <dc:creator>Not  All</dc:creator>
  <cp:lastModifiedBy>Not  All</cp:lastModifiedBy>
  <dcterms:modified xsi:type="dcterms:W3CDTF">2022-03-31T02:06:44Z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E8276F7CC26C417D8EAB901A4FAB72E8</vt:lpwstr>
  </property>
</Properties>
</file>